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76E" w:rsidRDefault="00227C2F" w:rsidP="00322911">
      <w:pPr>
        <w:pStyle w:val="a3"/>
        <w:widowControl/>
        <w:shd w:val="clear" w:color="auto" w:fill="FFFFFF"/>
        <w:spacing w:before="0" w:beforeAutospacing="0" w:after="0" w:afterAutospacing="0" w:line="360" w:lineRule="atLeast"/>
        <w:jc w:val="center"/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  <w:lang/>
        </w:rPr>
      </w:pPr>
      <w:r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  <w:lang/>
        </w:rPr>
        <w:t>省</w:t>
      </w:r>
      <w:r w:rsidR="00322911" w:rsidRPr="00322911"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  <w:lang/>
        </w:rPr>
        <w:t xml:space="preserve">考察团来连考察 </w:t>
      </w:r>
    </w:p>
    <w:p w:rsidR="00322911" w:rsidRPr="00322911" w:rsidRDefault="00322911" w:rsidP="00322911">
      <w:pPr>
        <w:pStyle w:val="a3"/>
        <w:widowControl/>
        <w:shd w:val="clear" w:color="auto" w:fill="FFFFFF"/>
        <w:spacing w:before="0" w:beforeAutospacing="0" w:after="0" w:afterAutospacing="0" w:line="360" w:lineRule="atLeast"/>
        <w:jc w:val="center"/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  <w:lang/>
        </w:rPr>
      </w:pPr>
      <w:r w:rsidRPr="00322911"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  <w:lang/>
        </w:rPr>
        <w:t>汽车公司提前部署接待用车</w:t>
      </w:r>
    </w:p>
    <w:p w:rsidR="0083776E" w:rsidRDefault="0083776E" w:rsidP="00322911">
      <w:pPr>
        <w:pStyle w:val="a3"/>
        <w:widowControl/>
        <w:shd w:val="clear" w:color="auto" w:fill="FFFFFF"/>
        <w:spacing w:before="0" w:beforeAutospacing="0" w:after="0" w:afterAutospacing="0" w:line="360" w:lineRule="atLeast"/>
        <w:ind w:firstLineChars="250" w:firstLine="700"/>
        <w:rPr>
          <w:rFonts w:asciiTheme="minorEastAsia" w:hAnsiTheme="minorEastAsia" w:cstheme="minorEastAsia" w:hint="eastAsia"/>
          <w:bCs/>
          <w:sz w:val="28"/>
          <w:szCs w:val="28"/>
        </w:rPr>
      </w:pPr>
    </w:p>
    <w:p w:rsidR="0090071F" w:rsidRDefault="00322911" w:rsidP="00322911">
      <w:pPr>
        <w:pStyle w:val="a3"/>
        <w:widowControl/>
        <w:shd w:val="clear" w:color="auto" w:fill="FFFFFF"/>
        <w:spacing w:before="0" w:beforeAutospacing="0" w:after="0" w:afterAutospacing="0" w:line="360" w:lineRule="atLeast"/>
        <w:ind w:firstLineChars="250" w:firstLine="700"/>
        <w:rPr>
          <w:rFonts w:ascii="宋体" w:hAnsi="宋体" w:cs="宋体" w:hint="eastAsia"/>
          <w:kern w:val="2"/>
          <w:sz w:val="28"/>
          <w:szCs w:val="28"/>
        </w:rPr>
      </w:pPr>
      <w:r w:rsidRPr="005278FB">
        <w:rPr>
          <w:rFonts w:asciiTheme="minorEastAsia" w:hAnsiTheme="minorEastAsia" w:cstheme="minorEastAsia" w:hint="eastAsia"/>
          <w:bCs/>
          <w:sz w:val="28"/>
          <w:szCs w:val="28"/>
        </w:rPr>
        <w:t>连云港市市政府将在12月14日接待由省领导带队来连考察团，</w:t>
      </w:r>
      <w:proofErr w:type="gramStart"/>
      <w:r w:rsidR="0083776E">
        <w:rPr>
          <w:rFonts w:asciiTheme="minorEastAsia" w:hAnsiTheme="minorEastAsia" w:cstheme="minorEastAsia" w:hint="eastAsia"/>
          <w:bCs/>
          <w:sz w:val="28"/>
          <w:szCs w:val="28"/>
        </w:rPr>
        <w:t>连汽快客</w:t>
      </w:r>
      <w:proofErr w:type="gramEnd"/>
      <w:r w:rsidR="0083776E">
        <w:rPr>
          <w:rFonts w:asciiTheme="minorEastAsia" w:hAnsiTheme="minorEastAsia" w:cstheme="minorEastAsia" w:hint="eastAsia"/>
          <w:bCs/>
          <w:sz w:val="28"/>
          <w:szCs w:val="28"/>
        </w:rPr>
        <w:t>公司</w:t>
      </w:r>
      <w:r w:rsidR="004B49C7">
        <w:rPr>
          <w:rFonts w:asciiTheme="minorEastAsia" w:hAnsiTheme="minorEastAsia" w:cstheme="minorEastAsia" w:hint="eastAsia"/>
          <w:bCs/>
          <w:sz w:val="28"/>
          <w:szCs w:val="28"/>
        </w:rPr>
        <w:t>接到接待用车任务后，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为确保</w:t>
      </w:r>
      <w:r w:rsidR="004B49C7">
        <w:rPr>
          <w:rFonts w:asciiTheme="minorEastAsia" w:hAnsiTheme="minorEastAsia" w:cstheme="minorEastAsia" w:hint="eastAsia"/>
          <w:bCs/>
          <w:sz w:val="28"/>
          <w:szCs w:val="28"/>
        </w:rPr>
        <w:t>接待车</w:t>
      </w:r>
      <w:r w:rsidR="00227C2F">
        <w:rPr>
          <w:rFonts w:asciiTheme="minorEastAsia" w:hAnsiTheme="minorEastAsia" w:cstheme="minorEastAsia" w:hint="eastAsia"/>
          <w:bCs/>
          <w:sz w:val="28"/>
          <w:szCs w:val="28"/>
        </w:rPr>
        <w:t>辆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技术状况良好，</w:t>
      </w:r>
      <w:r w:rsidR="0090071F">
        <w:rPr>
          <w:rFonts w:ascii="宋体" w:hAnsi="宋体" w:cs="宋体" w:hint="eastAsia"/>
          <w:kern w:val="2"/>
          <w:sz w:val="28"/>
          <w:szCs w:val="28"/>
        </w:rPr>
        <w:t>12月6日，</w:t>
      </w:r>
      <w:proofErr w:type="gramStart"/>
      <w:r w:rsidR="0090071F">
        <w:rPr>
          <w:rFonts w:ascii="宋体" w:hAnsi="宋体" w:cs="宋体" w:hint="eastAsia"/>
          <w:kern w:val="2"/>
          <w:sz w:val="28"/>
          <w:szCs w:val="28"/>
        </w:rPr>
        <w:t>连汽快客</w:t>
      </w:r>
      <w:proofErr w:type="gramEnd"/>
      <w:r w:rsidR="0090071F">
        <w:rPr>
          <w:rFonts w:ascii="宋体" w:hAnsi="宋体" w:cs="宋体" w:hint="eastAsia"/>
          <w:kern w:val="2"/>
          <w:sz w:val="28"/>
          <w:szCs w:val="28"/>
        </w:rPr>
        <w:t>公司</w:t>
      </w:r>
      <w:r w:rsidR="0083776E">
        <w:rPr>
          <w:rFonts w:ascii="宋体" w:hAnsi="宋体" w:cs="宋体" w:hint="eastAsia"/>
          <w:kern w:val="2"/>
          <w:sz w:val="28"/>
          <w:szCs w:val="28"/>
        </w:rPr>
        <w:t>联合修理厂</w:t>
      </w:r>
      <w:r w:rsidR="0090071F">
        <w:rPr>
          <w:rFonts w:ascii="宋体" w:hAnsi="宋体" w:cs="宋体" w:hint="eastAsia"/>
          <w:kern w:val="2"/>
          <w:sz w:val="28"/>
          <w:szCs w:val="28"/>
        </w:rPr>
        <w:t>分别召开了</w:t>
      </w:r>
      <w:r w:rsidR="00CA08F9">
        <w:rPr>
          <w:rFonts w:ascii="宋体" w:hAnsi="宋体" w:cs="宋体" w:hint="eastAsia"/>
          <w:kern w:val="2"/>
          <w:sz w:val="28"/>
          <w:szCs w:val="28"/>
        </w:rPr>
        <w:t>会议，提前部署</w:t>
      </w:r>
      <w:r>
        <w:rPr>
          <w:rFonts w:ascii="宋体" w:hAnsi="宋体" w:cs="宋体" w:hint="eastAsia"/>
          <w:kern w:val="2"/>
          <w:sz w:val="28"/>
          <w:szCs w:val="28"/>
        </w:rPr>
        <w:t>接待用车</w:t>
      </w:r>
      <w:r w:rsidR="00CA08F9">
        <w:rPr>
          <w:rFonts w:ascii="宋体" w:hAnsi="宋体" w:cs="宋体" w:hint="eastAsia"/>
          <w:kern w:val="2"/>
          <w:sz w:val="28"/>
          <w:szCs w:val="28"/>
        </w:rPr>
        <w:t>。</w:t>
      </w:r>
    </w:p>
    <w:p w:rsidR="0083776E" w:rsidRDefault="0083776E" w:rsidP="0083776E">
      <w:pPr>
        <w:ind w:firstLineChars="200" w:firstLine="560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为了高标准</w:t>
      </w:r>
      <w:r w:rsidR="002C3274">
        <w:rPr>
          <w:rFonts w:asciiTheme="minorEastAsia" w:hAnsiTheme="minorEastAsia" w:cstheme="minorEastAsia" w:hint="eastAsia"/>
          <w:bCs/>
          <w:sz w:val="28"/>
          <w:szCs w:val="28"/>
        </w:rPr>
        <w:t>圆满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完成</w:t>
      </w:r>
      <w:r w:rsidR="002C3274">
        <w:rPr>
          <w:rFonts w:asciiTheme="minorEastAsia" w:hAnsiTheme="minorEastAsia" w:cstheme="minorEastAsia" w:hint="eastAsia"/>
          <w:bCs/>
          <w:sz w:val="28"/>
          <w:szCs w:val="28"/>
        </w:rPr>
        <w:t>这次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接待任务，快客公司首先选定5台</w:t>
      </w:r>
      <w:proofErr w:type="gramStart"/>
      <w:r>
        <w:rPr>
          <w:rFonts w:asciiTheme="minorEastAsia" w:hAnsiTheme="minorEastAsia" w:cstheme="minorEastAsia" w:hint="eastAsia"/>
          <w:bCs/>
          <w:sz w:val="28"/>
          <w:szCs w:val="28"/>
        </w:rPr>
        <w:t>金旅客车</w:t>
      </w:r>
      <w:proofErr w:type="gramEnd"/>
      <w:r>
        <w:rPr>
          <w:rFonts w:asciiTheme="minorEastAsia" w:hAnsiTheme="minorEastAsia" w:cstheme="minorEastAsia" w:hint="eastAsia"/>
          <w:bCs/>
          <w:sz w:val="28"/>
          <w:szCs w:val="28"/>
        </w:rPr>
        <w:t>，并确定驾驶员必须是百万公里以上安全无事故、形象好的人员。客运、机务、安全各个科室定人定责。从车辆的外观到内饰、从车辆的选定到驾驶员的安排，各个方面都做了详细的部署，全面检查，做到任务到人，责任到人，要求到人，确保每项工作落到实处。</w:t>
      </w:r>
    </w:p>
    <w:p w:rsidR="0083776E" w:rsidRDefault="004B49C7" w:rsidP="0083776E">
      <w:pPr>
        <w:ind w:firstLineChars="200" w:firstLine="560"/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修理厂安排由技术骨干王国志带队对每台车辆进行</w:t>
      </w:r>
      <w:r w:rsidR="0083776E">
        <w:rPr>
          <w:rFonts w:ascii="宋体" w:hAnsi="宋体" w:cs="宋体" w:hint="eastAsia"/>
          <w:sz w:val="28"/>
          <w:szCs w:val="28"/>
        </w:rPr>
        <w:t>安全隐患排查和更换新防冻液，</w:t>
      </w:r>
      <w:r w:rsidR="002C3274">
        <w:rPr>
          <w:rFonts w:ascii="宋体" w:hAnsi="宋体" w:cs="宋体" w:hint="eastAsia"/>
          <w:sz w:val="28"/>
          <w:szCs w:val="28"/>
        </w:rPr>
        <w:t>确保车辆平稳运行。并组织驾驶员</w:t>
      </w:r>
      <w:r>
        <w:rPr>
          <w:rFonts w:ascii="宋体" w:hAnsi="宋体" w:cs="宋体" w:hint="eastAsia"/>
          <w:sz w:val="28"/>
          <w:szCs w:val="28"/>
        </w:rPr>
        <w:t>建立了</w:t>
      </w:r>
      <w:proofErr w:type="gramStart"/>
      <w:r>
        <w:rPr>
          <w:rFonts w:ascii="宋体" w:hAnsi="宋体" w:cs="宋体" w:hint="eastAsia"/>
          <w:sz w:val="28"/>
          <w:szCs w:val="28"/>
        </w:rPr>
        <w:t>微信群</w:t>
      </w:r>
      <w:proofErr w:type="gramEnd"/>
      <w:r>
        <w:rPr>
          <w:rFonts w:ascii="宋体" w:hAnsi="宋体" w:cs="宋体" w:hint="eastAsia"/>
          <w:sz w:val="28"/>
          <w:szCs w:val="28"/>
        </w:rPr>
        <w:t>，驾驶员有特殊情况和车辆故障可以第一时间发在群里，更好地交流车辆维修常识，能够第一时间了解车辆的技术状况。</w:t>
      </w:r>
      <w:r w:rsidR="0083776E">
        <w:rPr>
          <w:rFonts w:asciiTheme="minorEastAsia" w:hAnsiTheme="minorEastAsia" w:cstheme="minorEastAsia" w:hint="eastAsia"/>
          <w:bCs/>
          <w:sz w:val="28"/>
          <w:szCs w:val="28"/>
        </w:rPr>
        <w:t>以确保接待工作周密细致且万无一失，圆满完成上级交代的任务。</w:t>
      </w:r>
    </w:p>
    <w:p w:rsidR="004B49C7" w:rsidRPr="0083776E" w:rsidRDefault="004B49C7" w:rsidP="0083776E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ascii="宋体" w:hAnsi="宋体" w:cs="宋体" w:hint="eastAsia"/>
          <w:kern w:val="2"/>
          <w:sz w:val="28"/>
          <w:szCs w:val="28"/>
        </w:rPr>
      </w:pPr>
    </w:p>
    <w:p w:rsidR="00CA08F9" w:rsidRPr="00227C2F" w:rsidRDefault="00227C2F" w:rsidP="00227C2F">
      <w:pPr>
        <w:pStyle w:val="a3"/>
        <w:widowControl/>
        <w:shd w:val="clear" w:color="auto" w:fill="FFFFFF"/>
        <w:spacing w:before="0" w:beforeAutospacing="0" w:after="0" w:afterAutospacing="0" w:line="360" w:lineRule="atLeast"/>
        <w:jc w:val="right"/>
        <w:rPr>
          <w:rFonts w:ascii="宋体" w:hAnsi="宋体" w:cs="宋体" w:hint="eastAsia"/>
          <w:kern w:val="2"/>
          <w:sz w:val="28"/>
          <w:szCs w:val="28"/>
        </w:rPr>
      </w:pPr>
      <w:r w:rsidRPr="00227C2F">
        <w:rPr>
          <w:rFonts w:ascii="宋体" w:hAnsi="宋体" w:cs="宋体" w:hint="eastAsia"/>
          <w:kern w:val="2"/>
          <w:sz w:val="28"/>
          <w:szCs w:val="28"/>
        </w:rPr>
        <w:t>万燕 李龙</w:t>
      </w:r>
    </w:p>
    <w:p w:rsidR="00227C2F" w:rsidRPr="00227C2F" w:rsidRDefault="00227C2F" w:rsidP="00227C2F">
      <w:pPr>
        <w:pStyle w:val="a3"/>
        <w:widowControl/>
        <w:shd w:val="clear" w:color="auto" w:fill="FFFFFF"/>
        <w:spacing w:before="0" w:beforeAutospacing="0" w:after="0" w:afterAutospacing="0" w:line="360" w:lineRule="atLeast"/>
        <w:jc w:val="right"/>
        <w:rPr>
          <w:rFonts w:ascii="宋体" w:hAnsi="宋体" w:cs="宋体" w:hint="eastAsia"/>
          <w:kern w:val="2"/>
          <w:sz w:val="28"/>
          <w:szCs w:val="28"/>
        </w:rPr>
      </w:pPr>
      <w:r w:rsidRPr="00227C2F">
        <w:rPr>
          <w:rFonts w:ascii="宋体" w:hAnsi="宋体" w:cs="宋体" w:hint="eastAsia"/>
          <w:kern w:val="2"/>
          <w:sz w:val="28"/>
          <w:szCs w:val="28"/>
        </w:rPr>
        <w:t>2018年12月7日</w:t>
      </w:r>
    </w:p>
    <w:p w:rsidR="0090071F" w:rsidRDefault="0090071F" w:rsidP="0090071F">
      <w:pPr>
        <w:pStyle w:val="a3"/>
        <w:widowControl/>
        <w:shd w:val="clear" w:color="auto" w:fill="FFFFFF"/>
        <w:spacing w:before="0" w:beforeAutospacing="0" w:after="0" w:afterAutospacing="0" w:line="360" w:lineRule="atLeast"/>
        <w:jc w:val="center"/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  <w:lang/>
        </w:rPr>
      </w:pPr>
    </w:p>
    <w:p w:rsidR="0090071F" w:rsidRDefault="0090071F" w:rsidP="0090071F">
      <w:pPr>
        <w:pStyle w:val="a3"/>
        <w:widowControl/>
        <w:shd w:val="clear" w:color="auto" w:fill="FFFFFF"/>
        <w:spacing w:before="0" w:beforeAutospacing="0" w:after="0" w:afterAutospacing="0" w:line="360" w:lineRule="atLeast"/>
        <w:jc w:val="center"/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  <w:lang/>
        </w:rPr>
      </w:pPr>
    </w:p>
    <w:p w:rsidR="0090071F" w:rsidRDefault="0090071F" w:rsidP="0090071F">
      <w:pPr>
        <w:pStyle w:val="a3"/>
        <w:widowControl/>
        <w:shd w:val="clear" w:color="auto" w:fill="FFFFFF"/>
        <w:spacing w:before="0" w:beforeAutospacing="0" w:after="0" w:afterAutospacing="0" w:line="360" w:lineRule="atLeast"/>
        <w:jc w:val="center"/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  <w:lang/>
        </w:rPr>
      </w:pPr>
    </w:p>
    <w:p w:rsidR="0090071F" w:rsidRDefault="0090071F" w:rsidP="0090071F">
      <w:pPr>
        <w:pStyle w:val="a3"/>
        <w:widowControl/>
        <w:shd w:val="clear" w:color="auto" w:fill="FFFFFF"/>
        <w:spacing w:before="0" w:beforeAutospacing="0" w:after="0" w:afterAutospacing="0" w:line="360" w:lineRule="atLeast"/>
        <w:jc w:val="center"/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  <w:lang/>
        </w:rPr>
      </w:pPr>
    </w:p>
    <w:p w:rsidR="002C3274" w:rsidRDefault="002C3274" w:rsidP="002C3274">
      <w:pPr>
        <w:pStyle w:val="a3"/>
        <w:widowControl/>
        <w:shd w:val="clear" w:color="auto" w:fill="FFFFFF"/>
        <w:spacing w:before="0" w:beforeAutospacing="0" w:after="0" w:afterAutospacing="0" w:line="360" w:lineRule="atLeast"/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  <w:lang/>
        </w:rPr>
      </w:pPr>
      <w:r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  <w:lang/>
        </w:rPr>
        <w:t>附件：</w:t>
      </w:r>
    </w:p>
    <w:p w:rsidR="0090071F" w:rsidRDefault="0090071F" w:rsidP="0090071F">
      <w:pPr>
        <w:pStyle w:val="a3"/>
        <w:widowControl/>
        <w:shd w:val="clear" w:color="auto" w:fill="FFFFFF"/>
        <w:spacing w:before="0" w:beforeAutospacing="0" w:after="0" w:afterAutospacing="0" w:line="360" w:lineRule="atLeast"/>
        <w:jc w:val="center"/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  <w:lang/>
        </w:rPr>
      </w:pPr>
      <w:r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  <w:lang/>
        </w:rPr>
        <w:t>修理厂、快客公司召开机务协调会</w:t>
      </w:r>
    </w:p>
    <w:p w:rsidR="0090071F" w:rsidRDefault="0090071F" w:rsidP="0090071F">
      <w:pPr>
        <w:pStyle w:val="a3"/>
        <w:widowControl/>
        <w:shd w:val="clear" w:color="auto" w:fill="FFFFFF"/>
        <w:spacing w:before="0" w:beforeAutospacing="0" w:after="0" w:afterAutospacing="0" w:line="360" w:lineRule="atLeast"/>
        <w:jc w:val="center"/>
        <w:rPr>
          <w:rFonts w:ascii="宋体" w:hAnsi="宋体" w:cs="宋体" w:hint="eastAsia"/>
          <w:b/>
          <w:color w:val="000000"/>
          <w:sz w:val="44"/>
          <w:szCs w:val="44"/>
          <w:shd w:val="clear" w:color="auto" w:fill="FFFFFF"/>
          <w:lang/>
        </w:rPr>
      </w:pPr>
    </w:p>
    <w:p w:rsidR="0090071F" w:rsidRDefault="0090071F" w:rsidP="0090071F">
      <w:pPr>
        <w:widowControl/>
        <w:spacing w:line="360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冬季来临，为确保快客车</w:t>
      </w:r>
      <w:proofErr w:type="gramStart"/>
      <w:r>
        <w:rPr>
          <w:rFonts w:ascii="宋体" w:hAnsi="宋体" w:cs="宋体" w:hint="eastAsia"/>
          <w:sz w:val="28"/>
          <w:szCs w:val="28"/>
        </w:rPr>
        <w:t>辆技术</w:t>
      </w:r>
      <w:proofErr w:type="gramEnd"/>
      <w:r>
        <w:rPr>
          <w:rFonts w:ascii="宋体" w:hAnsi="宋体" w:cs="宋体" w:hint="eastAsia"/>
          <w:sz w:val="28"/>
          <w:szCs w:val="28"/>
        </w:rPr>
        <w:t>状况良好，进一步提高修理厂车辆维修后勤保障服务能力。2018年12月6日下午，修理厂</w:t>
      </w:r>
      <w:proofErr w:type="gramStart"/>
      <w:r>
        <w:rPr>
          <w:rFonts w:ascii="宋体" w:hAnsi="宋体" w:cs="宋体" w:hint="eastAsia"/>
          <w:sz w:val="28"/>
          <w:szCs w:val="28"/>
        </w:rPr>
        <w:t>联合快</w:t>
      </w:r>
      <w:proofErr w:type="gramEnd"/>
      <w:r>
        <w:rPr>
          <w:rFonts w:ascii="宋体" w:hAnsi="宋体" w:cs="宋体" w:hint="eastAsia"/>
          <w:sz w:val="28"/>
          <w:szCs w:val="28"/>
        </w:rPr>
        <w:t>客公司召开机务协调会。修理厂厂长李浩、技术厂长朱彬、快客公司机务经理王光宇等相关人员10余人参加会议，会议由修理厂厂长李浩主持。</w:t>
      </w:r>
    </w:p>
    <w:p w:rsidR="0090071F" w:rsidRDefault="0090071F" w:rsidP="0090071F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rPr>
          <w:rFonts w:ascii="宋体" w:hAnsi="宋体" w:cs="宋体" w:hint="eastAsia"/>
          <w:kern w:val="2"/>
          <w:sz w:val="28"/>
          <w:szCs w:val="28"/>
        </w:rPr>
      </w:pPr>
      <w:r>
        <w:rPr>
          <w:rFonts w:ascii="宋体" w:hAnsi="宋体" w:cs="宋体" w:hint="eastAsia"/>
          <w:kern w:val="2"/>
          <w:sz w:val="28"/>
          <w:szCs w:val="28"/>
        </w:rPr>
        <w:t>会上，快客机</w:t>
      </w:r>
      <w:proofErr w:type="gramStart"/>
      <w:r>
        <w:rPr>
          <w:rFonts w:ascii="宋体" w:hAnsi="宋体" w:cs="宋体" w:hint="eastAsia"/>
          <w:kern w:val="2"/>
          <w:sz w:val="28"/>
          <w:szCs w:val="28"/>
        </w:rPr>
        <w:t>务</w:t>
      </w:r>
      <w:proofErr w:type="gramEnd"/>
      <w:r>
        <w:rPr>
          <w:rFonts w:ascii="宋体" w:hAnsi="宋体" w:cs="宋体" w:hint="eastAsia"/>
          <w:kern w:val="2"/>
          <w:sz w:val="28"/>
          <w:szCs w:val="28"/>
        </w:rPr>
        <w:t>经理王光宇介绍，快客公司承担着汽车公司80%的任务，车辆技术状况是运营的前提，快客公司4年以上车辆50多台，5年以上车辆37台，车辆</w:t>
      </w:r>
      <w:proofErr w:type="gramStart"/>
      <w:r>
        <w:rPr>
          <w:rFonts w:ascii="宋体" w:hAnsi="宋体" w:cs="宋体" w:hint="eastAsia"/>
          <w:kern w:val="2"/>
          <w:sz w:val="28"/>
          <w:szCs w:val="28"/>
        </w:rPr>
        <w:t>老旧化</w:t>
      </w:r>
      <w:proofErr w:type="gramEnd"/>
      <w:r>
        <w:rPr>
          <w:rFonts w:ascii="宋体" w:hAnsi="宋体" w:cs="宋体" w:hint="eastAsia"/>
          <w:kern w:val="2"/>
          <w:sz w:val="28"/>
          <w:szCs w:val="28"/>
        </w:rPr>
        <w:t>严重，故障出现高发期，天然气车辆也故障不断，冬季来临，气温下降，电瓶存电量小，线路老化、车辆防冻液不足等问题，车辆技术状况对快客运</w:t>
      </w:r>
      <w:proofErr w:type="gramStart"/>
      <w:r>
        <w:rPr>
          <w:rFonts w:ascii="宋体" w:hAnsi="宋体" w:cs="宋体" w:hint="eastAsia"/>
          <w:kern w:val="2"/>
          <w:sz w:val="28"/>
          <w:szCs w:val="28"/>
        </w:rPr>
        <w:t>营压力</w:t>
      </w:r>
      <w:proofErr w:type="gramEnd"/>
      <w:r>
        <w:rPr>
          <w:rFonts w:ascii="宋体" w:hAnsi="宋体" w:cs="宋体" w:hint="eastAsia"/>
          <w:kern w:val="2"/>
          <w:sz w:val="28"/>
          <w:szCs w:val="28"/>
        </w:rPr>
        <w:t>很大。特别重点强调了，快客公司担负着12月14日由省领导带队来</w:t>
      </w:r>
      <w:proofErr w:type="gramStart"/>
      <w:r>
        <w:rPr>
          <w:rFonts w:ascii="宋体" w:hAnsi="宋体" w:cs="宋体" w:hint="eastAsia"/>
          <w:kern w:val="2"/>
          <w:sz w:val="28"/>
          <w:szCs w:val="28"/>
        </w:rPr>
        <w:t>连考察</w:t>
      </w:r>
      <w:proofErr w:type="gramEnd"/>
      <w:r>
        <w:rPr>
          <w:rFonts w:ascii="宋体" w:hAnsi="宋体" w:cs="宋体" w:hint="eastAsia"/>
          <w:kern w:val="2"/>
          <w:sz w:val="28"/>
          <w:szCs w:val="28"/>
        </w:rPr>
        <w:t>的考察团车辆接待任务，此次车辆保障任务级别高，快客公司选定</w:t>
      </w:r>
      <w:proofErr w:type="gramStart"/>
      <w:r>
        <w:rPr>
          <w:rFonts w:ascii="宋体" w:hAnsi="宋体" w:cs="宋体" w:hint="eastAsia"/>
          <w:kern w:val="2"/>
          <w:sz w:val="28"/>
          <w:szCs w:val="28"/>
        </w:rPr>
        <w:t>5台金旅车辆</w:t>
      </w:r>
      <w:proofErr w:type="gramEnd"/>
      <w:r>
        <w:rPr>
          <w:rFonts w:ascii="宋体" w:hAnsi="宋体" w:cs="宋体" w:hint="eastAsia"/>
          <w:kern w:val="2"/>
          <w:sz w:val="28"/>
          <w:szCs w:val="28"/>
        </w:rPr>
        <w:t>，要确保车辆技术状况良好，</w:t>
      </w:r>
      <w:proofErr w:type="gramStart"/>
      <w:r>
        <w:rPr>
          <w:rFonts w:ascii="宋体" w:hAnsi="宋体" w:cs="宋体" w:hint="eastAsia"/>
          <w:kern w:val="2"/>
          <w:sz w:val="28"/>
          <w:szCs w:val="28"/>
        </w:rPr>
        <w:t>确车辆保</w:t>
      </w:r>
      <w:proofErr w:type="gramEnd"/>
      <w:r>
        <w:rPr>
          <w:rFonts w:ascii="宋体" w:hAnsi="宋体" w:cs="宋体" w:hint="eastAsia"/>
          <w:kern w:val="2"/>
          <w:sz w:val="28"/>
          <w:szCs w:val="28"/>
        </w:rPr>
        <w:t>万无一失。现场建立了</w:t>
      </w:r>
      <w:proofErr w:type="gramStart"/>
      <w:r>
        <w:rPr>
          <w:rFonts w:ascii="宋体" w:hAnsi="宋体" w:cs="宋体" w:hint="eastAsia"/>
          <w:kern w:val="2"/>
          <w:sz w:val="28"/>
          <w:szCs w:val="28"/>
        </w:rPr>
        <w:t>微信群</w:t>
      </w:r>
      <w:proofErr w:type="gramEnd"/>
      <w:r>
        <w:rPr>
          <w:rFonts w:ascii="宋体" w:hAnsi="宋体" w:cs="宋体" w:hint="eastAsia"/>
          <w:kern w:val="2"/>
          <w:sz w:val="28"/>
          <w:szCs w:val="28"/>
        </w:rPr>
        <w:t>，驾驶员有特殊情况和车辆故障可以第一时间发在群里，更好地交流车辆维修常识，能够第一时间了解车辆的技术状况。</w:t>
      </w:r>
    </w:p>
    <w:p w:rsidR="0090071F" w:rsidRDefault="0090071F" w:rsidP="0090071F">
      <w:pPr>
        <w:pStyle w:val="a3"/>
        <w:widowControl/>
        <w:shd w:val="clear" w:color="auto" w:fill="FFFFFF"/>
        <w:spacing w:before="0" w:beforeAutospacing="0" w:after="0" w:afterAutospacing="0" w:line="360" w:lineRule="auto"/>
        <w:ind w:firstLine="420"/>
        <w:rPr>
          <w:rFonts w:ascii="宋体" w:hAnsi="宋体" w:cs="宋体" w:hint="eastAsia"/>
          <w:kern w:val="2"/>
          <w:sz w:val="28"/>
          <w:szCs w:val="28"/>
        </w:rPr>
      </w:pPr>
      <w:r>
        <w:rPr>
          <w:rFonts w:ascii="宋体" w:hAnsi="宋体" w:cs="宋体" w:hint="eastAsia"/>
          <w:kern w:val="2"/>
          <w:sz w:val="28"/>
          <w:szCs w:val="28"/>
        </w:rPr>
        <w:t>厂长李浩针对王经理提出的问题，现场安排技术厂长朱彬和车间主任胡可勇进行现场对接，特别对省领导来连考察团接待任务5台车辆，定人</w:t>
      </w:r>
      <w:r>
        <w:rPr>
          <w:rFonts w:ascii="宋体" w:hAnsi="宋体" w:cs="宋体" w:hint="eastAsia"/>
          <w:kern w:val="2"/>
          <w:sz w:val="28"/>
          <w:szCs w:val="28"/>
        </w:rPr>
        <w:lastRenderedPageBreak/>
        <w:t>定车，安排由技术骨干王国志带队对每台车辆进行彻底排查，确保车辆技术状况良好。厂长李浩和快客机</w:t>
      </w:r>
      <w:proofErr w:type="gramStart"/>
      <w:r>
        <w:rPr>
          <w:rFonts w:ascii="宋体" w:hAnsi="宋体" w:cs="宋体" w:hint="eastAsia"/>
          <w:kern w:val="2"/>
          <w:sz w:val="28"/>
          <w:szCs w:val="28"/>
        </w:rPr>
        <w:t>务</w:t>
      </w:r>
      <w:proofErr w:type="gramEnd"/>
      <w:r>
        <w:rPr>
          <w:rFonts w:ascii="宋体" w:hAnsi="宋体" w:cs="宋体" w:hint="eastAsia"/>
          <w:kern w:val="2"/>
          <w:sz w:val="28"/>
          <w:szCs w:val="28"/>
        </w:rPr>
        <w:t>王光宇现场</w:t>
      </w:r>
      <w:proofErr w:type="gramStart"/>
      <w:r>
        <w:rPr>
          <w:rFonts w:ascii="宋体" w:hAnsi="宋体" w:cs="宋体" w:hint="eastAsia"/>
          <w:kern w:val="2"/>
          <w:sz w:val="28"/>
          <w:szCs w:val="28"/>
        </w:rPr>
        <w:t>场</w:t>
      </w:r>
      <w:proofErr w:type="gramEnd"/>
      <w:r>
        <w:rPr>
          <w:rFonts w:ascii="宋体" w:hAnsi="宋体" w:cs="宋体" w:hint="eastAsia"/>
          <w:kern w:val="2"/>
          <w:sz w:val="28"/>
          <w:szCs w:val="28"/>
        </w:rPr>
        <w:t>达成共识，为快</w:t>
      </w:r>
      <w:proofErr w:type="gramStart"/>
      <w:r>
        <w:rPr>
          <w:rFonts w:ascii="宋体" w:hAnsi="宋体" w:cs="宋体" w:hint="eastAsia"/>
          <w:kern w:val="2"/>
          <w:sz w:val="28"/>
          <w:szCs w:val="28"/>
        </w:rPr>
        <w:t>客所有</w:t>
      </w:r>
      <w:proofErr w:type="gramEnd"/>
      <w:r>
        <w:rPr>
          <w:rFonts w:ascii="宋体" w:hAnsi="宋体" w:cs="宋体" w:hint="eastAsia"/>
          <w:kern w:val="2"/>
          <w:sz w:val="28"/>
          <w:szCs w:val="28"/>
        </w:rPr>
        <w:t>车辆进行安全隐患排查和更换新防冻液，彻底</w:t>
      </w:r>
      <w:proofErr w:type="gramStart"/>
      <w:r>
        <w:rPr>
          <w:rFonts w:ascii="宋体" w:hAnsi="宋体" w:cs="宋体" w:hint="eastAsia"/>
          <w:kern w:val="2"/>
          <w:sz w:val="28"/>
          <w:szCs w:val="28"/>
        </w:rPr>
        <w:t>消除快</w:t>
      </w:r>
      <w:proofErr w:type="gramEnd"/>
      <w:r>
        <w:rPr>
          <w:rFonts w:ascii="宋体" w:hAnsi="宋体" w:cs="宋体" w:hint="eastAsia"/>
          <w:kern w:val="2"/>
          <w:sz w:val="28"/>
          <w:szCs w:val="28"/>
        </w:rPr>
        <w:t>客车辆故障，确保车辆技术状况良好，为车辆营运提供坚强的技术保障。</w:t>
      </w:r>
    </w:p>
    <w:p w:rsidR="0090071F" w:rsidRDefault="0090071F" w:rsidP="0090071F">
      <w:pPr>
        <w:widowControl/>
        <w:spacing w:line="360" w:lineRule="auto"/>
        <w:jc w:val="left"/>
        <w:rPr>
          <w:rFonts w:ascii="宋体" w:hAnsi="宋体" w:cs="宋体" w:hint="eastAsia"/>
          <w:sz w:val="28"/>
          <w:szCs w:val="28"/>
        </w:rPr>
      </w:pPr>
    </w:p>
    <w:p w:rsidR="002C3274" w:rsidRDefault="002C3274" w:rsidP="002C3274">
      <w:pPr>
        <w:widowControl/>
        <w:spacing w:line="360" w:lineRule="auto"/>
        <w:ind w:firstLineChars="2300" w:firstLine="6440"/>
        <w:jc w:val="righ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连汽</w:t>
      </w:r>
      <w:r w:rsidR="0090071F">
        <w:rPr>
          <w:rFonts w:ascii="宋体" w:hAnsi="宋体" w:cs="宋体" w:hint="eastAsia"/>
          <w:sz w:val="28"/>
          <w:szCs w:val="28"/>
        </w:rPr>
        <w:t>修理厂</w:t>
      </w:r>
    </w:p>
    <w:p w:rsidR="0090071F" w:rsidRDefault="0090071F" w:rsidP="002C3274">
      <w:pPr>
        <w:widowControl/>
        <w:spacing w:line="360" w:lineRule="auto"/>
        <w:ind w:firstLineChars="2300" w:firstLine="6440"/>
        <w:jc w:val="righ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李龙</w:t>
      </w:r>
    </w:p>
    <w:p w:rsidR="002C3274" w:rsidRDefault="002C3274" w:rsidP="002C3274">
      <w:pPr>
        <w:widowControl/>
        <w:spacing w:line="360" w:lineRule="auto"/>
        <w:ind w:firstLineChars="2300" w:firstLine="6440"/>
        <w:jc w:val="right"/>
        <w:rPr>
          <w:rFonts w:ascii="宋体" w:hAnsi="宋体" w:cs="宋体" w:hint="eastAsia"/>
          <w:sz w:val="28"/>
          <w:szCs w:val="28"/>
        </w:rPr>
      </w:pPr>
    </w:p>
    <w:p w:rsidR="002C3274" w:rsidRDefault="002C3274" w:rsidP="002C3274">
      <w:pPr>
        <w:widowControl/>
        <w:spacing w:line="360" w:lineRule="auto"/>
        <w:ind w:firstLineChars="2300" w:firstLine="6440"/>
        <w:jc w:val="righ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2018年12月7日</w:t>
      </w:r>
    </w:p>
    <w:p w:rsidR="0090071F" w:rsidRDefault="0090071F" w:rsidP="0090071F">
      <w:pPr>
        <w:jc w:val="center"/>
        <w:rPr>
          <w:rFonts w:asciiTheme="minorEastAsia" w:hAnsiTheme="minorEastAsia" w:cstheme="minorEastAsia"/>
          <w:b/>
          <w:sz w:val="44"/>
          <w:szCs w:val="44"/>
        </w:rPr>
      </w:pPr>
      <w:r>
        <w:rPr>
          <w:rFonts w:asciiTheme="minorEastAsia" w:hAnsiTheme="minorEastAsia" w:cstheme="minorEastAsia" w:hint="eastAsia"/>
          <w:b/>
          <w:sz w:val="44"/>
          <w:szCs w:val="44"/>
        </w:rPr>
        <w:t>快客公司召开紧急会议部署接待任务</w:t>
      </w:r>
    </w:p>
    <w:p w:rsidR="0090071F" w:rsidRDefault="0090071F" w:rsidP="0090071F">
      <w:pPr>
        <w:jc w:val="center"/>
        <w:rPr>
          <w:rFonts w:asciiTheme="minorEastAsia" w:hAnsiTheme="minorEastAsia" w:cstheme="minorEastAsia"/>
          <w:bCs/>
          <w:sz w:val="28"/>
          <w:szCs w:val="28"/>
        </w:rPr>
      </w:pPr>
    </w:p>
    <w:p w:rsidR="0090071F" w:rsidRDefault="0090071F" w:rsidP="0090071F">
      <w:pPr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 xml:space="preserve">     </w:t>
      </w:r>
      <w:r w:rsidRPr="005278FB">
        <w:rPr>
          <w:rFonts w:asciiTheme="minorEastAsia" w:hAnsiTheme="minorEastAsia" w:cstheme="minorEastAsia" w:hint="eastAsia"/>
          <w:bCs/>
          <w:sz w:val="28"/>
          <w:szCs w:val="28"/>
        </w:rPr>
        <w:t>连云港市市政府将在12月14日接待由省领导带队来</w:t>
      </w:r>
      <w:proofErr w:type="gramStart"/>
      <w:r w:rsidRPr="005278FB">
        <w:rPr>
          <w:rFonts w:asciiTheme="minorEastAsia" w:hAnsiTheme="minorEastAsia" w:cstheme="minorEastAsia" w:hint="eastAsia"/>
          <w:bCs/>
          <w:sz w:val="28"/>
          <w:szCs w:val="28"/>
        </w:rPr>
        <w:t>连考察</w:t>
      </w:r>
      <w:proofErr w:type="gramEnd"/>
      <w:r w:rsidRPr="005278FB">
        <w:rPr>
          <w:rFonts w:asciiTheme="minorEastAsia" w:hAnsiTheme="minorEastAsia" w:cstheme="minorEastAsia" w:hint="eastAsia"/>
          <w:bCs/>
          <w:sz w:val="28"/>
          <w:szCs w:val="28"/>
        </w:rPr>
        <w:t>的考察团，此次接待用车，就落实在汽车公司的车辆上。汽车公司总经理徐士斌安排快客公司的公营车辆作为此次的接待车。自接到接待任务后，快客公司领导班子高度重视，</w:t>
      </w:r>
      <w:proofErr w:type="gramStart"/>
      <w:r w:rsidRPr="005278FB">
        <w:rPr>
          <w:rFonts w:asciiTheme="minorEastAsia" w:hAnsiTheme="minorEastAsia" w:cstheme="minorEastAsia" w:hint="eastAsia"/>
          <w:bCs/>
          <w:sz w:val="28"/>
          <w:szCs w:val="28"/>
        </w:rPr>
        <w:t>秉承着</w:t>
      </w:r>
      <w:proofErr w:type="gramEnd"/>
      <w:r w:rsidRPr="005278FB">
        <w:rPr>
          <w:rFonts w:asciiTheme="minorEastAsia" w:hAnsiTheme="minorEastAsia" w:cstheme="minorEastAsia" w:hint="eastAsia"/>
          <w:bCs/>
          <w:sz w:val="28"/>
          <w:szCs w:val="28"/>
        </w:rPr>
        <w:t>“事无巨细”的思想，于12月6日召开紧急会议提前部署。</w:t>
      </w:r>
    </w:p>
    <w:p w:rsidR="0090071F" w:rsidRDefault="0090071F" w:rsidP="00322911">
      <w:pPr>
        <w:jc w:val="lef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 xml:space="preserve">     为了高标准地完成接待任务，快客公司领导班子高度重视，早作安排，精心筹划，成立了经理张新红牵头的领导小组，制定接待方案。领导小组首先选定5台</w:t>
      </w:r>
      <w:proofErr w:type="gramStart"/>
      <w:r>
        <w:rPr>
          <w:rFonts w:asciiTheme="minorEastAsia" w:hAnsiTheme="minorEastAsia" w:cstheme="minorEastAsia" w:hint="eastAsia"/>
          <w:bCs/>
          <w:sz w:val="28"/>
          <w:szCs w:val="28"/>
        </w:rPr>
        <w:t>金旅客车</w:t>
      </w:r>
      <w:proofErr w:type="gramEnd"/>
      <w:r>
        <w:rPr>
          <w:rFonts w:asciiTheme="minorEastAsia" w:hAnsiTheme="minorEastAsia" w:cstheme="minorEastAsia" w:hint="eastAsia"/>
          <w:bCs/>
          <w:sz w:val="28"/>
          <w:szCs w:val="28"/>
        </w:rPr>
        <w:t>，并确定驾驶员必须是百万公里以上安全无事故、形象好的人员。客运、机务、安全各个科室定人定责。从车辆的外观到内饰、从车辆的选定到驾驶员的安排，各个方面都做了详细的部署，全</w:t>
      </w:r>
      <w:r>
        <w:rPr>
          <w:rFonts w:asciiTheme="minorEastAsia" w:hAnsiTheme="minorEastAsia" w:cstheme="minorEastAsia" w:hint="eastAsia"/>
          <w:bCs/>
          <w:sz w:val="28"/>
          <w:szCs w:val="28"/>
        </w:rPr>
        <w:lastRenderedPageBreak/>
        <w:t>面检查，做到任务到人，责任到人，要求到人，确保每项工作落到实处，以确保接待工作周密细致且万无一失，圆满完成上</w:t>
      </w:r>
      <w:bookmarkStart w:id="0" w:name="_GoBack"/>
      <w:bookmarkEnd w:id="0"/>
      <w:r>
        <w:rPr>
          <w:rFonts w:asciiTheme="minorEastAsia" w:hAnsiTheme="minorEastAsia" w:cstheme="minorEastAsia" w:hint="eastAsia"/>
          <w:bCs/>
          <w:sz w:val="28"/>
          <w:szCs w:val="28"/>
        </w:rPr>
        <w:t>级交代的任务。</w:t>
      </w:r>
    </w:p>
    <w:p w:rsidR="0090071F" w:rsidRDefault="0090071F" w:rsidP="0090071F">
      <w:pPr>
        <w:jc w:val="right"/>
        <w:rPr>
          <w:rFonts w:asciiTheme="minorEastAsia" w:hAnsiTheme="minorEastAsia" w:cstheme="minorEastAsia"/>
          <w:bCs/>
          <w:sz w:val="28"/>
          <w:szCs w:val="28"/>
        </w:rPr>
      </w:pPr>
    </w:p>
    <w:p w:rsidR="0090071F" w:rsidRDefault="0090071F" w:rsidP="0090071F">
      <w:pPr>
        <w:jc w:val="right"/>
        <w:rPr>
          <w:rFonts w:asciiTheme="minorEastAsia" w:hAnsiTheme="minorEastAsia" w:cstheme="minorEastAsia"/>
          <w:bCs/>
          <w:sz w:val="28"/>
          <w:szCs w:val="28"/>
        </w:rPr>
      </w:pPr>
    </w:p>
    <w:p w:rsidR="0090071F" w:rsidRDefault="0090071F" w:rsidP="0090071F">
      <w:pPr>
        <w:jc w:val="right"/>
        <w:rPr>
          <w:rFonts w:asciiTheme="minorEastAsia" w:hAnsiTheme="minorEastAsia" w:cstheme="minorEastAsia"/>
          <w:bCs/>
          <w:sz w:val="28"/>
          <w:szCs w:val="28"/>
        </w:rPr>
      </w:pPr>
      <w:proofErr w:type="gramStart"/>
      <w:r>
        <w:rPr>
          <w:rFonts w:asciiTheme="minorEastAsia" w:hAnsiTheme="minorEastAsia" w:cstheme="minorEastAsia" w:hint="eastAsia"/>
          <w:bCs/>
          <w:sz w:val="28"/>
          <w:szCs w:val="28"/>
        </w:rPr>
        <w:t>连汽快客</w:t>
      </w:r>
      <w:proofErr w:type="gramEnd"/>
      <w:r>
        <w:rPr>
          <w:rFonts w:asciiTheme="minorEastAsia" w:hAnsiTheme="minorEastAsia" w:cstheme="minorEastAsia" w:hint="eastAsia"/>
          <w:bCs/>
          <w:sz w:val="28"/>
          <w:szCs w:val="28"/>
        </w:rPr>
        <w:t xml:space="preserve">公司 </w:t>
      </w:r>
    </w:p>
    <w:p w:rsidR="0090071F" w:rsidRDefault="0090071F" w:rsidP="0090071F">
      <w:pPr>
        <w:jc w:val="righ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万燕</w:t>
      </w:r>
    </w:p>
    <w:p w:rsidR="0090071F" w:rsidRDefault="0090071F" w:rsidP="0090071F">
      <w:pPr>
        <w:jc w:val="righ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13961387727</w:t>
      </w:r>
    </w:p>
    <w:p w:rsidR="0090071F" w:rsidRDefault="0090071F" w:rsidP="0090071F">
      <w:pPr>
        <w:jc w:val="right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2018年12月6日</w:t>
      </w:r>
    </w:p>
    <w:p w:rsidR="0090071F" w:rsidRDefault="0090071F" w:rsidP="0090071F">
      <w:pPr>
        <w:ind w:firstLineChars="200" w:firstLine="560"/>
        <w:rPr>
          <w:rFonts w:asciiTheme="minorEastAsia" w:hAnsiTheme="minorEastAsia" w:cstheme="minorEastAsia"/>
          <w:bCs/>
          <w:sz w:val="28"/>
          <w:szCs w:val="28"/>
        </w:rPr>
      </w:pPr>
    </w:p>
    <w:p w:rsidR="00965736" w:rsidRDefault="00965736"/>
    <w:sectPr w:rsidR="00965736">
      <w:headerReference w:type="default" r:id="rId4"/>
      <w:pgSz w:w="11906" w:h="16838"/>
      <w:pgMar w:top="1871" w:right="1474" w:bottom="1474" w:left="158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2638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071F"/>
    <w:rsid w:val="00227C2F"/>
    <w:rsid w:val="002C3274"/>
    <w:rsid w:val="00322911"/>
    <w:rsid w:val="004B49C7"/>
    <w:rsid w:val="0062638C"/>
    <w:rsid w:val="0083776E"/>
    <w:rsid w:val="0090071F"/>
    <w:rsid w:val="00965736"/>
    <w:rsid w:val="00CA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0071F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90071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90071F"/>
    <w:rPr>
      <w:rFonts w:ascii="Times New Roman" w:eastAsia="宋体" w:hAnsi="Times New Roman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222</Words>
  <Characters>1270</Characters>
  <Application>Microsoft Office Word</Application>
  <DocSecurity>0</DocSecurity>
  <Lines>10</Lines>
  <Paragraphs>2</Paragraphs>
  <ScaleCrop>false</ScaleCrop>
  <Company>Microsoft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2018-12-07T07:13:00Z</dcterms:created>
  <dcterms:modified xsi:type="dcterms:W3CDTF">2018-12-07T09:06:00Z</dcterms:modified>
</cp:coreProperties>
</file>